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48" w:rsidRPr="00C81C48" w:rsidRDefault="00C81C48" w:rsidP="00996FB6">
      <w:pPr>
        <w:rPr>
          <w:rFonts w:ascii="Arial" w:hAnsi="Arial" w:cs="Arial"/>
          <w:sz w:val="2"/>
          <w:szCs w:val="2"/>
        </w:rPr>
        <w:sectPr w:rsidR="00C81C48" w:rsidRPr="00C81C48" w:rsidSect="005926D5">
          <w:headerReference w:type="first" r:id="rId7"/>
          <w:pgSz w:w="11907" w:h="16840" w:code="9"/>
          <w:pgMar w:top="1134" w:right="794" w:bottom="2126" w:left="1701" w:header="1004" w:footer="709" w:gutter="0"/>
          <w:cols w:space="708"/>
          <w:titlePg/>
        </w:sectPr>
      </w:pPr>
      <w:bookmarkStart w:id="0" w:name="_GoBack"/>
      <w:bookmarkEnd w:id="0"/>
    </w:p>
    <w:p w:rsidR="00C21739" w:rsidRDefault="00A617B8" w:rsidP="00996FB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82970" cy="635"/>
                <wp:effectExtent l="0" t="0" r="0" b="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86" w:rsidRDefault="00BD4686" w:rsidP="005D1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2pt;width:471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">
                <v:textbox>
                  <w:txbxContent>
                    <w:p w:rsidR="00BD4686" w:rsidRDefault="00BD4686" w:rsidP="005D1FB4"/>
                  </w:txbxContent>
                </v:textbox>
                <w10:wrap type="square"/>
              </v:shape>
            </w:pict>
          </mc:Fallback>
        </mc:AlternateContent>
      </w:r>
    </w:p>
    <w:p w:rsidR="00B74B6E" w:rsidRPr="005B543B" w:rsidRDefault="00B74B6E" w:rsidP="00B74B6E">
      <w:pPr>
        <w:rPr>
          <w:rFonts w:ascii="Arial" w:hAnsi="Arial" w:cs="Arial"/>
          <w:b/>
          <w:bCs/>
          <w:iCs/>
          <w:sz w:val="32"/>
          <w:szCs w:val="32"/>
          <w:lang w:eastAsia="da-DK"/>
        </w:rPr>
      </w:pPr>
      <w:bookmarkStart w:id="1" w:name="Start"/>
      <w:bookmarkEnd w:id="1"/>
      <w:r w:rsidRPr="005B543B">
        <w:rPr>
          <w:rFonts w:ascii="Arial" w:hAnsi="Arial" w:cs="Arial"/>
          <w:b/>
          <w:bCs/>
          <w:iCs/>
          <w:sz w:val="32"/>
          <w:szCs w:val="32"/>
          <w:lang w:eastAsia="da-DK"/>
        </w:rPr>
        <w:t xml:space="preserve">Resultataftale 2017 for Bibliotek og Borgerservice </w:t>
      </w:r>
    </w:p>
    <w:p w:rsidR="00B74B6E" w:rsidRPr="00B74B6E" w:rsidRDefault="00B74B6E" w:rsidP="00B74B6E">
      <w:pPr>
        <w:rPr>
          <w:rFonts w:ascii="Arial" w:hAnsi="Arial" w:cs="Arial"/>
          <w:b/>
          <w:bCs/>
          <w:iCs/>
          <w:szCs w:val="24"/>
          <w:lang w:eastAsia="da-DK"/>
        </w:rPr>
      </w:pPr>
    </w:p>
    <w:p w:rsidR="00B74B6E" w:rsidRPr="00B74B6E" w:rsidRDefault="00B74B6E" w:rsidP="00B74B6E">
      <w:pPr>
        <w:rPr>
          <w:rFonts w:ascii="Arial" w:hAnsi="Arial" w:cs="Arial"/>
          <w:b/>
          <w:bCs/>
          <w:i/>
          <w:iCs/>
          <w:szCs w:val="24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bCs/>
          <w:sz w:val="22"/>
          <w:szCs w:val="22"/>
          <w:lang w:eastAsia="da-DK"/>
        </w:rPr>
        <w:t>Implementering af fusionen mellem Bibliotek og Borgerservice</w:t>
      </w:r>
    </w:p>
    <w:p w:rsidR="00B74B6E" w:rsidRPr="005B543B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Bibliotek og Borgerservice skal fremme og understøtte borgernes tilgang og brug af de offentlige</w:t>
      </w:r>
      <w:r w:rsidR="005926D5">
        <w:rPr>
          <w:rFonts w:ascii="Arial" w:hAnsi="Arial" w:cs="Arial"/>
          <w:sz w:val="22"/>
          <w:szCs w:val="22"/>
          <w:lang w:eastAsia="da-DK"/>
        </w:rPr>
        <w:t xml:space="preserve"> digitale ydelser og muligheder</w:t>
      </w:r>
      <w:r w:rsidRPr="005B543B">
        <w:rPr>
          <w:rFonts w:ascii="Arial" w:hAnsi="Arial" w:cs="Arial"/>
          <w:sz w:val="22"/>
          <w:szCs w:val="22"/>
          <w:lang w:eastAsia="da-DK"/>
        </w:rPr>
        <w:t xml:space="preserve"> </w:t>
      </w:r>
    </w:p>
    <w:p w:rsidR="00B74B6E" w:rsidRPr="005B543B" w:rsidRDefault="00B74B6E" w:rsidP="005B543B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 xml:space="preserve">Det skal ske ved at tilbyde vejledning og læringsaktiviteter samt ved at formidle digital selvbetjening </w:t>
      </w:r>
    </w:p>
    <w:p w:rsidR="00B74B6E" w:rsidRPr="005B543B" w:rsidRDefault="00B74B6E" w:rsidP="005B543B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I 2017 arbejdes der med at kortlægge relevante nøgletal og fastlægge ramme samt målemetode for disse i forhold til benyttelsen af institutionens serviceydelser</w:t>
      </w:r>
      <w:r w:rsidR="005B543B">
        <w:rPr>
          <w:rFonts w:ascii="Arial" w:hAnsi="Arial" w:cs="Arial"/>
          <w:sz w:val="22"/>
          <w:szCs w:val="22"/>
          <w:lang w:eastAsia="da-DK"/>
        </w:rPr>
        <w:t>.</w:t>
      </w: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</w:p>
    <w:p w:rsidR="00B74B6E" w:rsidRPr="005B543B" w:rsidRDefault="00B74B6E" w:rsidP="005B543B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sz w:val="22"/>
          <w:szCs w:val="22"/>
          <w:lang w:eastAsia="da-DK"/>
        </w:rPr>
        <w:t>Effekt</w:t>
      </w:r>
      <w:r w:rsidRPr="005B543B">
        <w:rPr>
          <w:rFonts w:ascii="Arial" w:hAnsi="Arial" w:cs="Arial"/>
          <w:sz w:val="22"/>
          <w:szCs w:val="22"/>
          <w:lang w:eastAsia="da-DK"/>
        </w:rPr>
        <w:t xml:space="preserve">: Skabe overblik og sammenhæng over de digitale services for borgerne og fremme borgernes mulighed for effektiv kommunikation med det offentlige. </w:t>
      </w:r>
    </w:p>
    <w:p w:rsidR="00B74B6E" w:rsidRPr="005B543B" w:rsidRDefault="00B74B6E" w:rsidP="00B74B6E">
      <w:pPr>
        <w:rPr>
          <w:rFonts w:ascii="Arial" w:hAnsi="Arial" w:cs="Arial"/>
          <w:b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bCs/>
          <w:sz w:val="22"/>
          <w:szCs w:val="22"/>
          <w:lang w:eastAsia="da-DK"/>
        </w:rPr>
        <w:t>Den levende by</w:t>
      </w: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Biblioteket vil bidrage til at styrke og understøtte et aktivt og inkluderende lo</w:t>
      </w:r>
      <w:r w:rsidR="005926D5">
        <w:rPr>
          <w:rFonts w:ascii="Arial" w:hAnsi="Arial" w:cs="Arial"/>
          <w:sz w:val="22"/>
          <w:szCs w:val="22"/>
          <w:lang w:eastAsia="da-DK"/>
        </w:rPr>
        <w:t>kalt fællesskab mellem borgerne</w:t>
      </w:r>
    </w:p>
    <w:p w:rsidR="00B74B6E" w:rsidRPr="005B543B" w:rsidRDefault="00B74B6E" w:rsidP="005B543B">
      <w:pPr>
        <w:numPr>
          <w:ilvl w:val="0"/>
          <w:numId w:val="7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 xml:space="preserve">Ved at stille faciliteter til rådighed for møder, samtaler og andre aktivitetsformer </w:t>
      </w:r>
    </w:p>
    <w:p w:rsidR="00B74B6E" w:rsidRPr="005B543B" w:rsidRDefault="00B74B6E" w:rsidP="005B543B">
      <w:pPr>
        <w:numPr>
          <w:ilvl w:val="0"/>
          <w:numId w:val="7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Ved at videreudvikle på arrangementsformerne</w:t>
      </w:r>
    </w:p>
    <w:p w:rsidR="00B74B6E" w:rsidRPr="005B543B" w:rsidRDefault="00B74B6E" w:rsidP="005B543B">
      <w:pPr>
        <w:numPr>
          <w:ilvl w:val="0"/>
          <w:numId w:val="7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Ved at have et særligt fokus på formidling og servicefunktion i det selvbetjente bibliotek</w:t>
      </w:r>
      <w:r w:rsidR="005B543B">
        <w:rPr>
          <w:rFonts w:ascii="Arial" w:hAnsi="Arial" w:cs="Arial"/>
          <w:sz w:val="22"/>
          <w:szCs w:val="22"/>
          <w:lang w:eastAsia="da-DK"/>
        </w:rPr>
        <w:t>.</w:t>
      </w: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sz w:val="22"/>
          <w:szCs w:val="22"/>
          <w:lang w:eastAsia="da-DK"/>
        </w:rPr>
        <w:t>Effekt:</w:t>
      </w:r>
      <w:r w:rsidRPr="005B543B">
        <w:rPr>
          <w:rFonts w:ascii="Arial" w:hAnsi="Arial" w:cs="Arial"/>
          <w:sz w:val="22"/>
          <w:szCs w:val="22"/>
          <w:lang w:eastAsia="da-DK"/>
        </w:rPr>
        <w:t xml:space="preserve"> Igangsætning af interaktion og samskabelse mellem borgerne og institutionen. Sætte civilsamfundets ressourcer i spil for hermed at fremme borgernes mulighed for ejerskab og medspil i den levende by og i lokalmiljøerne. </w:t>
      </w:r>
    </w:p>
    <w:p w:rsidR="00B74B6E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</w:p>
    <w:p w:rsidR="005B543B" w:rsidRPr="005B543B" w:rsidRDefault="005B543B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bCs/>
          <w:sz w:val="22"/>
          <w:szCs w:val="22"/>
          <w:lang w:eastAsia="da-DK"/>
        </w:rPr>
        <w:t>Kant og kvalitet</w:t>
      </w:r>
    </w:p>
    <w:p w:rsidR="00B74B6E" w:rsidRPr="005B543B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Biblioteket vil bidrage til at sty</w:t>
      </w:r>
      <w:r w:rsidR="005926D5">
        <w:rPr>
          <w:rFonts w:ascii="Arial" w:hAnsi="Arial" w:cs="Arial"/>
          <w:sz w:val="22"/>
          <w:szCs w:val="22"/>
          <w:lang w:eastAsia="da-DK"/>
        </w:rPr>
        <w:t>rke kulturens image i Horsens</w:t>
      </w:r>
    </w:p>
    <w:p w:rsidR="00B74B6E" w:rsidRPr="005B543B" w:rsidRDefault="00B74B6E" w:rsidP="005B543B">
      <w:pPr>
        <w:numPr>
          <w:ilvl w:val="0"/>
          <w:numId w:val="8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 xml:space="preserve">Ved – i samarbejde med Fonden Aarhus 2017 – at udvikle og udvide markedsføringsaktiviteter, indhold og programspor for Krimimessen </w:t>
      </w:r>
    </w:p>
    <w:p w:rsidR="00B74B6E" w:rsidRPr="005B543B" w:rsidRDefault="00B74B6E" w:rsidP="005B543B">
      <w:pPr>
        <w:numPr>
          <w:ilvl w:val="0"/>
          <w:numId w:val="8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 xml:space="preserve">Ved at styrke relationer og samarbejde </w:t>
      </w:r>
      <w:r w:rsidR="005B543B">
        <w:rPr>
          <w:rFonts w:ascii="Arial" w:hAnsi="Arial" w:cs="Arial"/>
          <w:sz w:val="22"/>
          <w:szCs w:val="22"/>
          <w:lang w:eastAsia="da-DK"/>
        </w:rPr>
        <w:t>indenfor det litterære kredsløb.</w:t>
      </w: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sz w:val="22"/>
          <w:szCs w:val="22"/>
          <w:lang w:eastAsia="da-DK"/>
        </w:rPr>
        <w:t>Effekt:</w:t>
      </w:r>
      <w:r w:rsidRPr="005B543B">
        <w:rPr>
          <w:rFonts w:ascii="Arial" w:hAnsi="Arial" w:cs="Arial"/>
          <w:sz w:val="22"/>
          <w:szCs w:val="22"/>
          <w:lang w:eastAsia="da-DK"/>
        </w:rPr>
        <w:t xml:space="preserve"> Tiltrække (flere) besøgende på Krimimessen og berigelse af fremmødte. Fremme en solid medieeksponering for kommunen. Tiltrække kulturpersonligheder. </w:t>
      </w:r>
    </w:p>
    <w:p w:rsidR="00B74B6E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</w:p>
    <w:p w:rsidR="005B543B" w:rsidRPr="005B543B" w:rsidRDefault="005B543B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bCs/>
          <w:sz w:val="22"/>
          <w:szCs w:val="22"/>
          <w:lang w:eastAsia="da-DK"/>
        </w:rPr>
        <w:t>Kreative børn og voksne</w:t>
      </w:r>
    </w:p>
    <w:p w:rsidR="00B74B6E" w:rsidRPr="005B543B" w:rsidRDefault="00B74B6E" w:rsidP="00B74B6E">
      <w:pPr>
        <w:rPr>
          <w:rFonts w:ascii="Arial" w:hAnsi="Arial" w:cs="Arial"/>
          <w:b/>
          <w:bCs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Biblioteket vil fremme sproglighed og motivation for læsning hos børn og voksne;</w:t>
      </w:r>
    </w:p>
    <w:p w:rsidR="00B74B6E" w:rsidRPr="005B543B" w:rsidRDefault="00B74B6E" w:rsidP="005B543B">
      <w:pPr>
        <w:numPr>
          <w:ilvl w:val="0"/>
          <w:numId w:val="9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 xml:space="preserve">Ved i fællesskab med daginstitutioner, folkeskoler og eksempelvis det boligsociale sekretariat at fokusere på læringskompetencer/-tilbud, viden om litteratur og læselyst, forfatterskaber og sprogscreening </w:t>
      </w:r>
    </w:p>
    <w:p w:rsidR="00B74B6E" w:rsidRPr="005B543B" w:rsidRDefault="00B74B6E" w:rsidP="005B543B">
      <w:pPr>
        <w:numPr>
          <w:ilvl w:val="0"/>
          <w:numId w:val="9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Ved at videreudvikle målrettede læsegrupper og guidet fælleslæsning</w:t>
      </w:r>
      <w:r w:rsidR="005B543B">
        <w:rPr>
          <w:rFonts w:ascii="Arial" w:hAnsi="Arial" w:cs="Arial"/>
          <w:sz w:val="22"/>
          <w:szCs w:val="22"/>
          <w:lang w:eastAsia="da-DK"/>
        </w:rPr>
        <w:t>.</w:t>
      </w: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</w:p>
    <w:p w:rsidR="00B74B6E" w:rsidRPr="005B543B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sz w:val="22"/>
          <w:szCs w:val="22"/>
          <w:lang w:eastAsia="da-DK"/>
        </w:rPr>
        <w:lastRenderedPageBreak/>
        <w:t>Effekt:</w:t>
      </w:r>
      <w:r w:rsidRPr="005B543B">
        <w:rPr>
          <w:rFonts w:ascii="Arial" w:hAnsi="Arial" w:cs="Arial"/>
          <w:sz w:val="22"/>
          <w:szCs w:val="22"/>
          <w:lang w:eastAsia="da-DK"/>
        </w:rPr>
        <w:t xml:space="preserve"> Understøtte grundlæggende færdigheder ift</w:t>
      </w:r>
      <w:r w:rsidR="005B543B">
        <w:rPr>
          <w:rFonts w:ascii="Arial" w:hAnsi="Arial" w:cs="Arial"/>
          <w:sz w:val="22"/>
          <w:szCs w:val="22"/>
          <w:lang w:eastAsia="da-DK"/>
        </w:rPr>
        <w:t>.</w:t>
      </w:r>
      <w:r w:rsidRPr="005B543B">
        <w:rPr>
          <w:rFonts w:ascii="Arial" w:hAnsi="Arial" w:cs="Arial"/>
          <w:sz w:val="22"/>
          <w:szCs w:val="22"/>
          <w:lang w:eastAsia="da-DK"/>
        </w:rPr>
        <w:t xml:space="preserve"> fremtidige uddannelsesmuligheder. Fremme trivsel og kreativitet. Understøtte viden om potentialet i mangfoldighed og gensidighed.</w:t>
      </w:r>
    </w:p>
    <w:p w:rsidR="00B74B6E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</w:p>
    <w:p w:rsidR="007238EB" w:rsidRPr="005B543B" w:rsidRDefault="007238EB" w:rsidP="00B74B6E">
      <w:pPr>
        <w:rPr>
          <w:rFonts w:ascii="Arial" w:hAnsi="Arial" w:cs="Arial"/>
          <w:sz w:val="22"/>
          <w:szCs w:val="22"/>
          <w:lang w:eastAsia="da-DK"/>
        </w:rPr>
      </w:pPr>
    </w:p>
    <w:p w:rsidR="00B74B6E" w:rsidRDefault="00B74B6E" w:rsidP="00B74B6E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Der gennemføres 1 % besparelse på driften ved at fastholde fokus på rationel opgavevaretagelse samt effektivisering af arbejdsprocesser.</w:t>
      </w:r>
    </w:p>
    <w:p w:rsidR="005926D5" w:rsidRPr="005B543B" w:rsidRDefault="005926D5" w:rsidP="00B74B6E">
      <w:pPr>
        <w:rPr>
          <w:rFonts w:ascii="Arial" w:hAnsi="Arial" w:cs="Arial"/>
          <w:sz w:val="22"/>
          <w:szCs w:val="22"/>
          <w:lang w:eastAsia="da-DK"/>
        </w:rPr>
      </w:pPr>
    </w:p>
    <w:p w:rsidR="00B74B6E" w:rsidRPr="005B543B" w:rsidRDefault="00B74B6E" w:rsidP="00B936EC">
      <w:pPr>
        <w:rPr>
          <w:rFonts w:ascii="Arial" w:hAnsi="Arial" w:cs="Arial"/>
          <w:sz w:val="22"/>
          <w:szCs w:val="22"/>
          <w:lang w:eastAsia="da-DK"/>
        </w:rPr>
      </w:pPr>
    </w:p>
    <w:p w:rsidR="00B74B6E" w:rsidRPr="005B543B" w:rsidRDefault="00B74B6E" w:rsidP="00B936EC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sz w:val="22"/>
          <w:szCs w:val="22"/>
          <w:lang w:eastAsia="da-DK"/>
        </w:rPr>
        <w:t>Den Digitale Hotline:</w:t>
      </w:r>
    </w:p>
    <w:p w:rsidR="00B74B6E" w:rsidRPr="005B543B" w:rsidRDefault="00B74B6E" w:rsidP="00B936EC">
      <w:pPr>
        <w:rPr>
          <w:rFonts w:ascii="Arial" w:hAnsi="Arial" w:cs="Arial"/>
          <w:sz w:val="22"/>
          <w:szCs w:val="22"/>
          <w:lang w:eastAsia="da-DK"/>
        </w:rPr>
      </w:pPr>
    </w:p>
    <w:p w:rsidR="00B936EC" w:rsidRPr="005B543B" w:rsidRDefault="00B936EC" w:rsidP="00B936EC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Borgerservice vil bidrage til at udmønte visionen om generering af flere kald til Den Digitale Hotline (DDH):</w:t>
      </w:r>
    </w:p>
    <w:p w:rsidR="00B936EC" w:rsidRPr="005B543B" w:rsidRDefault="00B936EC" w:rsidP="005B543B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Ved at udbrede kendskabet til mulighederne i DDH</w:t>
      </w:r>
    </w:p>
    <w:p w:rsidR="00B936EC" w:rsidRPr="005B543B" w:rsidRDefault="00B936EC" w:rsidP="005B543B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Ved at indgå i formelle samarbejder med Horsens Kommunes afdelinger om besvarelse af relevante kald</w:t>
      </w:r>
    </w:p>
    <w:p w:rsidR="00B936EC" w:rsidRPr="005B543B" w:rsidRDefault="00B936EC" w:rsidP="005B543B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Ved at optimere telefonsystemet så håndtering af indgående kal</w:t>
      </w:r>
      <w:r w:rsidR="005B543B">
        <w:rPr>
          <w:rFonts w:ascii="Arial" w:hAnsi="Arial" w:cs="Arial"/>
          <w:sz w:val="22"/>
          <w:szCs w:val="22"/>
          <w:lang w:eastAsia="da-DK"/>
        </w:rPr>
        <w:t>d besvares hurtigt og kompetent.</w:t>
      </w:r>
    </w:p>
    <w:p w:rsidR="00B936EC" w:rsidRPr="005B543B" w:rsidRDefault="00B936EC" w:rsidP="00B936EC">
      <w:pPr>
        <w:rPr>
          <w:rFonts w:ascii="Arial" w:hAnsi="Arial" w:cs="Arial"/>
          <w:sz w:val="22"/>
          <w:szCs w:val="22"/>
          <w:lang w:eastAsia="da-DK"/>
        </w:rPr>
      </w:pPr>
    </w:p>
    <w:p w:rsidR="00B936EC" w:rsidRPr="005B543B" w:rsidRDefault="00B936EC" w:rsidP="00B936EC">
      <w:pPr>
        <w:rPr>
          <w:rFonts w:ascii="Arial" w:hAnsi="Arial" w:cs="Arial"/>
          <w:b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sz w:val="22"/>
          <w:szCs w:val="22"/>
          <w:lang w:eastAsia="da-DK"/>
        </w:rPr>
        <w:t>Effekt:</w:t>
      </w:r>
    </w:p>
    <w:p w:rsidR="00B936EC" w:rsidRPr="005B543B" w:rsidRDefault="00B936EC" w:rsidP="005B543B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At øge volumen af telefoniske opkald til DDH og sikre, at returkald tilbage fra DDH rammer de rette kompetencer i Horsens Kommune.</w:t>
      </w:r>
    </w:p>
    <w:p w:rsidR="00B936EC" w:rsidRPr="005B543B" w:rsidRDefault="00B936EC" w:rsidP="005B543B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At opnå bedre og mere anvendelsesorienteret ledelsesinformation mht. servicering af borgere i Horsens Kommune.</w:t>
      </w:r>
    </w:p>
    <w:p w:rsidR="00B936EC" w:rsidRPr="005B543B" w:rsidRDefault="00B936EC" w:rsidP="005B543B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At forbedre og effektivisere håndtering af borgerhenvendelser i Borgerservice – ikke kun telefoniske men også øvrige henvendelsesformer som f.eks. mail, chat og co-browsing m.v.</w:t>
      </w:r>
    </w:p>
    <w:p w:rsidR="00B936EC" w:rsidRPr="005B543B" w:rsidRDefault="00B936EC" w:rsidP="005B543B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At kald til telefonslusen i Borgerservice (2125) er omlagt til DDH</w:t>
      </w:r>
      <w:r w:rsidR="005B543B">
        <w:rPr>
          <w:rFonts w:ascii="Arial" w:hAnsi="Arial" w:cs="Arial"/>
          <w:sz w:val="22"/>
          <w:szCs w:val="22"/>
          <w:lang w:eastAsia="da-DK"/>
        </w:rPr>
        <w:t>.</w:t>
      </w:r>
    </w:p>
    <w:p w:rsidR="00B936EC" w:rsidRPr="005B543B" w:rsidRDefault="00B936EC" w:rsidP="00B936EC">
      <w:pPr>
        <w:rPr>
          <w:rFonts w:ascii="Arial" w:hAnsi="Arial" w:cs="Arial"/>
          <w:sz w:val="22"/>
          <w:szCs w:val="22"/>
          <w:lang w:eastAsia="da-DK"/>
        </w:rPr>
      </w:pPr>
    </w:p>
    <w:p w:rsidR="005B543B" w:rsidRDefault="005B543B" w:rsidP="00B936EC">
      <w:pPr>
        <w:rPr>
          <w:rFonts w:ascii="Arial" w:hAnsi="Arial" w:cs="Arial"/>
          <w:b/>
          <w:sz w:val="22"/>
          <w:szCs w:val="22"/>
          <w:lang w:eastAsia="da-DK"/>
        </w:rPr>
      </w:pPr>
    </w:p>
    <w:p w:rsidR="00B936EC" w:rsidRPr="005B543B" w:rsidRDefault="00B936EC" w:rsidP="00B936EC">
      <w:pPr>
        <w:rPr>
          <w:rFonts w:ascii="Arial" w:hAnsi="Arial" w:cs="Arial"/>
          <w:b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sz w:val="22"/>
          <w:szCs w:val="22"/>
          <w:lang w:eastAsia="da-DK"/>
        </w:rPr>
        <w:t>Kontrolgruppen:</w:t>
      </w:r>
    </w:p>
    <w:p w:rsidR="00B936EC" w:rsidRPr="005B543B" w:rsidRDefault="00B936EC" w:rsidP="00B936EC">
      <w:p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Kontrolgruppen, der afdækker og forebygger misbrug af sociale ydelser, vil igangsætte nye initiativer til forebyggelse af social snyd, bl.a.</w:t>
      </w:r>
    </w:p>
    <w:p w:rsidR="00B936EC" w:rsidRPr="005B543B" w:rsidRDefault="00B936EC" w:rsidP="005B543B">
      <w:pPr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Ved at igangsætte et projekt om samarbejde med afdelingerne, der udbetaler kontanthjælp og sygedagpenge</w:t>
      </w:r>
    </w:p>
    <w:p w:rsidR="00B936EC" w:rsidRPr="005B543B" w:rsidRDefault="00B936EC" w:rsidP="005B543B">
      <w:pPr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Ved at igangsætte et projekt med en boligforening i Horsens Kommune</w:t>
      </w:r>
    </w:p>
    <w:p w:rsidR="00B936EC" w:rsidRPr="005B543B" w:rsidRDefault="00B936EC" w:rsidP="005B543B">
      <w:pPr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Ved optimering af virksomhedskontroller</w:t>
      </w:r>
      <w:r w:rsidR="005B543B">
        <w:rPr>
          <w:rFonts w:ascii="Arial" w:hAnsi="Arial" w:cs="Arial"/>
          <w:sz w:val="22"/>
          <w:szCs w:val="22"/>
          <w:lang w:eastAsia="da-DK"/>
        </w:rPr>
        <w:t>.</w:t>
      </w:r>
    </w:p>
    <w:p w:rsidR="00B936EC" w:rsidRPr="005B543B" w:rsidRDefault="00B936EC" w:rsidP="00B936EC">
      <w:pPr>
        <w:rPr>
          <w:rFonts w:ascii="Arial" w:hAnsi="Arial" w:cs="Arial"/>
          <w:sz w:val="22"/>
          <w:szCs w:val="22"/>
          <w:lang w:eastAsia="da-DK"/>
        </w:rPr>
      </w:pPr>
    </w:p>
    <w:p w:rsidR="00B936EC" w:rsidRPr="005B543B" w:rsidRDefault="00B936EC" w:rsidP="00B936EC">
      <w:pPr>
        <w:rPr>
          <w:rFonts w:ascii="Arial" w:hAnsi="Arial" w:cs="Arial"/>
          <w:b/>
          <w:sz w:val="22"/>
          <w:szCs w:val="22"/>
          <w:lang w:eastAsia="da-DK"/>
        </w:rPr>
      </w:pPr>
      <w:r w:rsidRPr="005B543B">
        <w:rPr>
          <w:rFonts w:ascii="Arial" w:hAnsi="Arial" w:cs="Arial"/>
          <w:b/>
          <w:sz w:val="22"/>
          <w:szCs w:val="22"/>
          <w:lang w:eastAsia="da-DK"/>
        </w:rPr>
        <w:t>Effekt:</w:t>
      </w:r>
    </w:p>
    <w:p w:rsidR="00B936EC" w:rsidRPr="005B543B" w:rsidRDefault="00B936EC" w:rsidP="005B543B">
      <w:pPr>
        <w:numPr>
          <w:ilvl w:val="0"/>
          <w:numId w:val="13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Det er målet, at et samarbejde mellem Kontrolgruppen og udbetalingsenhederne skal bidrage til, at udbetaling af sociale y</w:t>
      </w:r>
      <w:r w:rsidR="005B543B">
        <w:rPr>
          <w:rFonts w:ascii="Arial" w:hAnsi="Arial" w:cs="Arial"/>
          <w:sz w:val="22"/>
          <w:szCs w:val="22"/>
          <w:lang w:eastAsia="da-DK"/>
        </w:rPr>
        <w:t>delser sker på korrekt grundlag</w:t>
      </w:r>
    </w:p>
    <w:p w:rsidR="00B936EC" w:rsidRPr="005B543B" w:rsidRDefault="00B936EC" w:rsidP="005B543B">
      <w:pPr>
        <w:numPr>
          <w:ilvl w:val="0"/>
          <w:numId w:val="13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 xml:space="preserve">Samarbejdet med en boligforening forventes dels at kunne øge sikkerheden for korrekt folkeregisterregistrering og </w:t>
      </w:r>
      <w:r w:rsidR="005B543B">
        <w:rPr>
          <w:rFonts w:ascii="Arial" w:hAnsi="Arial" w:cs="Arial"/>
          <w:sz w:val="22"/>
          <w:szCs w:val="22"/>
          <w:lang w:eastAsia="da-DK"/>
        </w:rPr>
        <w:t>herunder afdække eventuelt snyd</w:t>
      </w:r>
    </w:p>
    <w:p w:rsidR="00A36D25" w:rsidRPr="005B543B" w:rsidRDefault="00B936EC" w:rsidP="00996FB6">
      <w:pPr>
        <w:numPr>
          <w:ilvl w:val="0"/>
          <w:numId w:val="13"/>
        </w:numPr>
        <w:rPr>
          <w:rFonts w:ascii="Arial" w:hAnsi="Arial" w:cs="Arial"/>
          <w:sz w:val="22"/>
          <w:szCs w:val="22"/>
          <w:lang w:eastAsia="da-DK"/>
        </w:rPr>
      </w:pPr>
      <w:r w:rsidRPr="005B543B">
        <w:rPr>
          <w:rFonts w:ascii="Arial" w:hAnsi="Arial" w:cs="Arial"/>
          <w:sz w:val="22"/>
          <w:szCs w:val="22"/>
          <w:lang w:eastAsia="da-DK"/>
        </w:rPr>
        <w:t>Projekterne forventes samlet set at have en forebyggende effekt i forhold til misbrug af sociale ydelser.</w:t>
      </w:r>
    </w:p>
    <w:sectPr w:rsidR="00A36D25" w:rsidRPr="005B543B" w:rsidSect="005926D5">
      <w:type w:val="continuous"/>
      <w:pgSz w:w="11907" w:h="16840" w:code="9"/>
      <w:pgMar w:top="1134" w:right="794" w:bottom="2126" w:left="1701" w:header="1004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6E" w:rsidRDefault="001B396E">
      <w:r>
        <w:separator/>
      </w:r>
    </w:p>
  </w:endnote>
  <w:endnote w:type="continuationSeparator" w:id="0">
    <w:p w:rsidR="001B396E" w:rsidRDefault="001B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6E" w:rsidRDefault="001B396E">
      <w:r>
        <w:separator/>
      </w:r>
    </w:p>
  </w:footnote>
  <w:footnote w:type="continuationSeparator" w:id="0">
    <w:p w:rsidR="001B396E" w:rsidRDefault="001B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6" w:rsidRPr="00183FA0" w:rsidRDefault="00A617B8" w:rsidP="00183FA0">
    <w:pPr>
      <w:pStyle w:val="Sidehoved"/>
      <w:tabs>
        <w:tab w:val="clear" w:pos="9638"/>
        <w:tab w:val="right" w:pos="9356"/>
      </w:tabs>
      <w:rPr>
        <w:szCs w:val="8"/>
      </w:rPr>
    </w:pPr>
    <w:r>
      <w:rPr>
        <w:noProof/>
        <w:lang w:eastAsia="da-DK"/>
      </w:rPr>
      <w:drawing>
        <wp:inline distT="0" distB="0" distL="0" distR="0">
          <wp:extent cx="485775" cy="584835"/>
          <wp:effectExtent l="0" t="0" r="9525" b="5715"/>
          <wp:docPr id="1" name="Billede 1" descr="kommunev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v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686">
      <w:tab/>
    </w:r>
    <w:r w:rsidR="00BD4686">
      <w:tab/>
    </w:r>
    <w:r>
      <w:rPr>
        <w:noProof/>
        <w:lang w:eastAsia="da-DK"/>
      </w:rPr>
      <w:drawing>
        <wp:inline distT="0" distB="0" distL="0" distR="0">
          <wp:extent cx="2314575" cy="172720"/>
          <wp:effectExtent l="0" t="0" r="9525" b="0"/>
          <wp:docPr id="2" name="Billede 2" descr="HORSENS_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SENS_KOM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EA5"/>
    <w:multiLevelType w:val="hybridMultilevel"/>
    <w:tmpl w:val="1A8CC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DB6"/>
    <w:multiLevelType w:val="hybridMultilevel"/>
    <w:tmpl w:val="BC046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FDD"/>
    <w:multiLevelType w:val="hybridMultilevel"/>
    <w:tmpl w:val="655AC7D6"/>
    <w:lvl w:ilvl="0" w:tplc="82A2EA9E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F6F"/>
    <w:multiLevelType w:val="hybridMultilevel"/>
    <w:tmpl w:val="24648EB4"/>
    <w:lvl w:ilvl="0" w:tplc="82A2EA9E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A53"/>
    <w:multiLevelType w:val="hybridMultilevel"/>
    <w:tmpl w:val="690A02C4"/>
    <w:lvl w:ilvl="0" w:tplc="82A2EA9E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22AF"/>
    <w:multiLevelType w:val="hybridMultilevel"/>
    <w:tmpl w:val="3904B06E"/>
    <w:lvl w:ilvl="0" w:tplc="EC7E5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7081"/>
    <w:multiLevelType w:val="hybridMultilevel"/>
    <w:tmpl w:val="9EDE2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2011"/>
    <w:multiLevelType w:val="hybridMultilevel"/>
    <w:tmpl w:val="D4042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D7D5C"/>
    <w:multiLevelType w:val="hybridMultilevel"/>
    <w:tmpl w:val="6CB82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94AFC"/>
    <w:multiLevelType w:val="hybridMultilevel"/>
    <w:tmpl w:val="E22C5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440C1"/>
    <w:multiLevelType w:val="hybridMultilevel"/>
    <w:tmpl w:val="D50A5D32"/>
    <w:lvl w:ilvl="0" w:tplc="82A2EA9E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F34D7"/>
    <w:multiLevelType w:val="hybridMultilevel"/>
    <w:tmpl w:val="D93EB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E711A"/>
    <w:multiLevelType w:val="hybridMultilevel"/>
    <w:tmpl w:val="630A1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C"/>
    <w:rsid w:val="00013C6B"/>
    <w:rsid w:val="00020323"/>
    <w:rsid w:val="00022124"/>
    <w:rsid w:val="00025892"/>
    <w:rsid w:val="000279A7"/>
    <w:rsid w:val="00033AB4"/>
    <w:rsid w:val="000426A8"/>
    <w:rsid w:val="00043E84"/>
    <w:rsid w:val="000904CE"/>
    <w:rsid w:val="000A1076"/>
    <w:rsid w:val="000A4D06"/>
    <w:rsid w:val="000B34BE"/>
    <w:rsid w:val="000E527A"/>
    <w:rsid w:val="000F4C55"/>
    <w:rsid w:val="000F7FCE"/>
    <w:rsid w:val="001242EE"/>
    <w:rsid w:val="00140223"/>
    <w:rsid w:val="00183FA0"/>
    <w:rsid w:val="00186463"/>
    <w:rsid w:val="001B396E"/>
    <w:rsid w:val="001D40DE"/>
    <w:rsid w:val="001D6A96"/>
    <w:rsid w:val="001E138A"/>
    <w:rsid w:val="001E7596"/>
    <w:rsid w:val="00216A8F"/>
    <w:rsid w:val="00237132"/>
    <w:rsid w:val="00251244"/>
    <w:rsid w:val="00273D61"/>
    <w:rsid w:val="002846E1"/>
    <w:rsid w:val="00285F26"/>
    <w:rsid w:val="00296653"/>
    <w:rsid w:val="002B0C45"/>
    <w:rsid w:val="002B2B31"/>
    <w:rsid w:val="002B58F3"/>
    <w:rsid w:val="002B7B43"/>
    <w:rsid w:val="002D6CAD"/>
    <w:rsid w:val="002F485D"/>
    <w:rsid w:val="002F4A22"/>
    <w:rsid w:val="00327647"/>
    <w:rsid w:val="00331CFE"/>
    <w:rsid w:val="00340211"/>
    <w:rsid w:val="0034402F"/>
    <w:rsid w:val="00354E44"/>
    <w:rsid w:val="003618F6"/>
    <w:rsid w:val="00396EFA"/>
    <w:rsid w:val="003B0F09"/>
    <w:rsid w:val="003D3A26"/>
    <w:rsid w:val="003F61F5"/>
    <w:rsid w:val="003F630C"/>
    <w:rsid w:val="00433156"/>
    <w:rsid w:val="00435DBB"/>
    <w:rsid w:val="00484C79"/>
    <w:rsid w:val="00491788"/>
    <w:rsid w:val="004A372E"/>
    <w:rsid w:val="004E1233"/>
    <w:rsid w:val="00507741"/>
    <w:rsid w:val="00510EA8"/>
    <w:rsid w:val="0051203D"/>
    <w:rsid w:val="0052158F"/>
    <w:rsid w:val="005305F8"/>
    <w:rsid w:val="005673C2"/>
    <w:rsid w:val="00582FC6"/>
    <w:rsid w:val="00583769"/>
    <w:rsid w:val="005901CD"/>
    <w:rsid w:val="00591E06"/>
    <w:rsid w:val="005926D5"/>
    <w:rsid w:val="005941CD"/>
    <w:rsid w:val="005A01FA"/>
    <w:rsid w:val="005A7D1E"/>
    <w:rsid w:val="005B0E02"/>
    <w:rsid w:val="005B543B"/>
    <w:rsid w:val="005C43EA"/>
    <w:rsid w:val="005D1FB4"/>
    <w:rsid w:val="005D267E"/>
    <w:rsid w:val="005F3997"/>
    <w:rsid w:val="00602341"/>
    <w:rsid w:val="0061320B"/>
    <w:rsid w:val="006136F3"/>
    <w:rsid w:val="00641209"/>
    <w:rsid w:val="00645356"/>
    <w:rsid w:val="00662015"/>
    <w:rsid w:val="006E03A7"/>
    <w:rsid w:val="006E44BB"/>
    <w:rsid w:val="006F18D4"/>
    <w:rsid w:val="00703244"/>
    <w:rsid w:val="0071518F"/>
    <w:rsid w:val="007238EB"/>
    <w:rsid w:val="00746FA9"/>
    <w:rsid w:val="0075164E"/>
    <w:rsid w:val="00754786"/>
    <w:rsid w:val="00764F61"/>
    <w:rsid w:val="00767A2A"/>
    <w:rsid w:val="00794411"/>
    <w:rsid w:val="00797B19"/>
    <w:rsid w:val="007C0377"/>
    <w:rsid w:val="007C4D3F"/>
    <w:rsid w:val="007E367C"/>
    <w:rsid w:val="0083016C"/>
    <w:rsid w:val="00836E88"/>
    <w:rsid w:val="00842AD0"/>
    <w:rsid w:val="00846BEF"/>
    <w:rsid w:val="0085261E"/>
    <w:rsid w:val="0087721C"/>
    <w:rsid w:val="008840D5"/>
    <w:rsid w:val="00885673"/>
    <w:rsid w:val="00897932"/>
    <w:rsid w:val="008B041C"/>
    <w:rsid w:val="008B137B"/>
    <w:rsid w:val="008C5F9C"/>
    <w:rsid w:val="009030DE"/>
    <w:rsid w:val="00911AB2"/>
    <w:rsid w:val="009252BF"/>
    <w:rsid w:val="00932706"/>
    <w:rsid w:val="00960519"/>
    <w:rsid w:val="00967F38"/>
    <w:rsid w:val="0097072A"/>
    <w:rsid w:val="00976B80"/>
    <w:rsid w:val="00992B99"/>
    <w:rsid w:val="00996D8A"/>
    <w:rsid w:val="00996FB6"/>
    <w:rsid w:val="009B0CAE"/>
    <w:rsid w:val="00A03C77"/>
    <w:rsid w:val="00A11339"/>
    <w:rsid w:val="00A12D28"/>
    <w:rsid w:val="00A2321C"/>
    <w:rsid w:val="00A25D53"/>
    <w:rsid w:val="00A35EF0"/>
    <w:rsid w:val="00A36D25"/>
    <w:rsid w:val="00A617B8"/>
    <w:rsid w:val="00A62621"/>
    <w:rsid w:val="00A84017"/>
    <w:rsid w:val="00A96049"/>
    <w:rsid w:val="00AA78DF"/>
    <w:rsid w:val="00AC26EA"/>
    <w:rsid w:val="00AD037F"/>
    <w:rsid w:val="00B24B1B"/>
    <w:rsid w:val="00B32AF8"/>
    <w:rsid w:val="00B441E0"/>
    <w:rsid w:val="00B74B6E"/>
    <w:rsid w:val="00B82E6F"/>
    <w:rsid w:val="00B936EC"/>
    <w:rsid w:val="00B96226"/>
    <w:rsid w:val="00BD4686"/>
    <w:rsid w:val="00BE0522"/>
    <w:rsid w:val="00C1271F"/>
    <w:rsid w:val="00C1609B"/>
    <w:rsid w:val="00C17435"/>
    <w:rsid w:val="00C21739"/>
    <w:rsid w:val="00C442DF"/>
    <w:rsid w:val="00C731FC"/>
    <w:rsid w:val="00C81C48"/>
    <w:rsid w:val="00C92664"/>
    <w:rsid w:val="00CA1769"/>
    <w:rsid w:val="00CC4827"/>
    <w:rsid w:val="00CE6FFB"/>
    <w:rsid w:val="00D32BEE"/>
    <w:rsid w:val="00D4796B"/>
    <w:rsid w:val="00D55EEB"/>
    <w:rsid w:val="00DA5C3A"/>
    <w:rsid w:val="00DB0A92"/>
    <w:rsid w:val="00DD281A"/>
    <w:rsid w:val="00DF2E11"/>
    <w:rsid w:val="00E16F7C"/>
    <w:rsid w:val="00E21B11"/>
    <w:rsid w:val="00E21CEC"/>
    <w:rsid w:val="00E46D66"/>
    <w:rsid w:val="00E66DA9"/>
    <w:rsid w:val="00EA5F53"/>
    <w:rsid w:val="00EB5BC3"/>
    <w:rsid w:val="00EE3382"/>
    <w:rsid w:val="00EE7374"/>
    <w:rsid w:val="00EF2A27"/>
    <w:rsid w:val="00F13259"/>
    <w:rsid w:val="00F20EAA"/>
    <w:rsid w:val="00F22D4E"/>
    <w:rsid w:val="00F23903"/>
    <w:rsid w:val="00F42557"/>
    <w:rsid w:val="00F53E50"/>
    <w:rsid w:val="00F62A0F"/>
    <w:rsid w:val="00F63BD3"/>
    <w:rsid w:val="00F6567B"/>
    <w:rsid w:val="00F7611A"/>
    <w:rsid w:val="00F9525C"/>
    <w:rsid w:val="00FA249F"/>
    <w:rsid w:val="00FB2339"/>
    <w:rsid w:val="00FB7BA8"/>
    <w:rsid w:val="00FD1696"/>
    <w:rsid w:val="00FD4D49"/>
    <w:rsid w:val="00FE06BC"/>
    <w:rsid w:val="00FF12C7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94EAECD-E402-479D-A31C-1E7BF4EB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A03C7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936EC"/>
    <w:pPr>
      <w:ind w:left="720"/>
    </w:pPr>
    <w:rPr>
      <w:rFonts w:ascii="Calibri" w:eastAsia="Calibri" w:hAnsi="Calibr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543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B54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UK-Notat_Ark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UK-Notat_Ark.dot</Template>
  <TotalTime>1</TotalTime>
  <Pages>2</Pages>
  <Words>572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Std. brev for Horsens Kommune</vt:lpstr>
    </vt:vector>
  </TitlesOfParts>
  <Company>Horsens kommune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Std. brev for Horsens Kommune</dc:title>
  <dc:subject/>
  <dc:creator>Ole Wolf</dc:creator>
  <cp:keywords/>
  <dc:description/>
  <cp:lastModifiedBy>Dorte Lerche Børresen</cp:lastModifiedBy>
  <cp:revision>2</cp:revision>
  <cp:lastPrinted>2017-01-04T12:48:00Z</cp:lastPrinted>
  <dcterms:created xsi:type="dcterms:W3CDTF">2017-02-03T09:17:00Z</dcterms:created>
  <dcterms:modified xsi:type="dcterms:W3CDTF">2017-02-03T09:17:00Z</dcterms:modified>
</cp:coreProperties>
</file>